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政府网站工作年度报表</w:t>
      </w:r>
    </w:p>
    <w:p>
      <w:pPr>
        <w:spacing w:line="700" w:lineRule="exact"/>
        <w:jc w:val="center"/>
        <w:rPr>
          <w:rFonts w:ascii="Times New Roman" w:hAnsi="Times New Roman" w:eastAsia="方正黑体_GBK"/>
          <w:sz w:val="32"/>
          <w:szCs w:val="20"/>
        </w:rPr>
      </w:pPr>
      <w:r>
        <w:rPr>
          <w:rFonts w:ascii="Times New Roman" w:hAnsi="Times New Roman" w:eastAsia="方正楷体_GBK"/>
          <w:sz w:val="32"/>
          <w:szCs w:val="32"/>
        </w:rPr>
        <w:t>（202</w:t>
      </w:r>
      <w:r>
        <w:rPr>
          <w:rFonts w:hint="eastAsia" w:ascii="Times New Roman" w:hAnsi="Times New Roman" w:eastAsia="方正楷体_GBK"/>
          <w:sz w:val="32"/>
          <w:szCs w:val="32"/>
        </w:rPr>
        <w:t>3</w:t>
      </w:r>
      <w:r>
        <w:rPr>
          <w:rFonts w:ascii="Times New Roman" w:hAnsi="Times New Roman" w:eastAsia="方正楷体_GBK"/>
          <w:sz w:val="32"/>
          <w:szCs w:val="32"/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方正仿宋_GBK" w:eastAsia="方正仿宋_GBK"/>
          <w:sz w:val="24"/>
          <w:lang w:eastAsia="zh-CN"/>
        </w:rPr>
      </w:pPr>
      <w:r>
        <w:rPr>
          <w:rFonts w:hint="eastAsia" w:ascii="方正仿宋_GBK" w:eastAsia="方正仿宋_GBK"/>
          <w:sz w:val="24"/>
        </w:rPr>
        <w:t>填报单位:</w:t>
      </w:r>
      <w:r>
        <w:rPr>
          <w:rFonts w:hint="eastAsia" w:ascii="方正仿宋_GBK" w:eastAsia="方正仿宋_GBK"/>
          <w:sz w:val="24"/>
          <w:lang w:eastAsia="zh-CN"/>
        </w:rPr>
        <w:t>池州市商务局</w:t>
      </w:r>
    </w:p>
    <w:tbl>
      <w:tblPr>
        <w:tblStyle w:val="3"/>
        <w:tblW w:w="89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2865"/>
        <w:gridCol w:w="1965"/>
        <w:gridCol w:w="234"/>
        <w:gridCol w:w="2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池州市商务局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https://swj.chizhou.gov.cn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池州市商务局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3417000010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sz w:val="24"/>
                <w:lang w:eastAsia="zh-CN"/>
              </w:rPr>
              <w:instrText xml:space="preserve"> HYPERLINK "https://beian.miit.gov.cn/" \t "https://swj.chizhou.gov.cn/_blank" </w:instrText>
            </w:r>
            <w:r>
              <w:rPr>
                <w:rFonts w:hint="eastAsia" w:ascii="仿宋_GB2312" w:eastAsia="仿宋_GB2312"/>
                <w:sz w:val="24"/>
                <w:lang w:eastAsia="zh-CN"/>
              </w:rPr>
              <w:fldChar w:fldCharType="separate"/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皖ICP备2021011913号-1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fldChar w:fldCharType="end"/>
            </w: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fldChar w:fldCharType="begin"/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instrText xml:space="preserve"> HYPERLINK "http://www.beian.gov.cn/portal/registerSystemInfo?recordcode=34170002000014" \t "https://swj.chizhou.gov.cn/_blank" </w:instrTex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fldChar w:fldCharType="separate"/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皖公网安备 34170002000014号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884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7080" w:type="dxa"/>
            <w:gridSpan w:val="4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46214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7080" w:type="dxa"/>
            <w:gridSpan w:val="4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164093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88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 xml:space="preserve">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100906817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88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6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22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188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8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安全防护</w:t>
            </w: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（单位：次）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机制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是否开展应急演练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是否明确网站安全责任人</w:t>
            </w:r>
          </w:p>
        </w:tc>
        <w:tc>
          <w:tcPr>
            <w:tcW w:w="421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88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286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2016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188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65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421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1884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7080" w:type="dxa"/>
            <w:gridSpan w:val="4"/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搜索即服务  □多语言版本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无障碍浏览  □千人千网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其他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方正仿宋_GBK" w:hAnsi="方正仿宋_GBK" w:eastAsia="方正仿宋_GBK" w:cs="方正仿宋_GBK"/>
          <w:bCs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单位负责人：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宋振华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审核人：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俞骏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     填报人：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葛杨</w:t>
      </w:r>
    </w:p>
    <w:p>
      <w:pPr>
        <w:spacing w:line="480" w:lineRule="exact"/>
        <w:ind w:left="-111" w:leftChars="-53"/>
        <w:jc w:val="left"/>
        <w:rPr>
          <w:rFonts w:hint="default" w:ascii="方正仿宋_GBK" w:hAnsi="方正仿宋_GBK" w:eastAsia="方正仿宋_GBK" w:cs="方正仿宋_GBK"/>
          <w:bCs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联系电话：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0566-2569708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   填报日期：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2024年1月8日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hYmY2YWY2MzkyZTkxYmVmZjk1NjlkN2JiNDQ0NjIifQ=="/>
  </w:docVars>
  <w:rsids>
    <w:rsidRoot w:val="5A331B62"/>
    <w:rsid w:val="023A247D"/>
    <w:rsid w:val="09DC47EA"/>
    <w:rsid w:val="0AB7737B"/>
    <w:rsid w:val="1906357A"/>
    <w:rsid w:val="42E61229"/>
    <w:rsid w:val="48D55717"/>
    <w:rsid w:val="496C1363"/>
    <w:rsid w:val="50FE4613"/>
    <w:rsid w:val="5A331B62"/>
    <w:rsid w:val="5BFD216E"/>
    <w:rsid w:val="65805362"/>
    <w:rsid w:val="71567199"/>
    <w:rsid w:val="73BD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751</Words>
  <Characters>844</Characters>
  <Lines>0</Lines>
  <Paragraphs>0</Paragraphs>
  <TotalTime>311</TotalTime>
  <ScaleCrop>false</ScaleCrop>
  <LinksUpToDate>false</LinksUpToDate>
  <CharactersWithSpaces>938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2024-01-02T00:52:00Z</dcterms:created>
  <dc:creator>周青青</dc:creator>
  <cp:lastModifiedBy>葛杨</cp:lastModifiedBy>
  <dcterms:modified xsi:type="dcterms:W3CDTF">2024-01-15T03:39:21Z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06588F32F37B4629821314835B4C6D76_11</vt:lpwstr>
  </property>
</Properties>
</file>